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637"/>
        <w:gridCol w:w="6592"/>
        <w:gridCol w:w="2622"/>
      </w:tblGrid>
      <w:tr w:rsidR="00F37046" w:rsidTr="00F37046">
        <w:trPr>
          <w:trHeight w:val="20"/>
          <w:tblHeader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bCs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bCs/>
                <w:color w:val="000000"/>
                <w:lang w:eastAsia="ru-RU"/>
              </w:rPr>
              <w:t>Сообщение о возможном установлении публичного сервитута</w:t>
            </w:r>
          </w:p>
        </w:tc>
      </w:tr>
      <w:tr w:rsidR="00F37046" w:rsidRPr="00E45564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t>1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bCs/>
                <w:u w:val="single"/>
                <w:lang w:eastAsia="ru-RU"/>
              </w:rPr>
              <w:t>Администрация Томской области, Департамент по управлению государственной собственностью Томской области</w:t>
            </w:r>
            <w:r w:rsidRPr="00CF39FE">
              <w:rPr>
                <w:rFonts w:ascii="PT Astra Serif" w:eastAsia="Times New Roman" w:hAnsi="PT Astra Serif"/>
                <w:b/>
                <w:u w:val="single"/>
                <w:lang w:eastAsia="ru-RU"/>
              </w:rPr>
              <w:t xml:space="preserve"> </w:t>
            </w:r>
          </w:p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 xml:space="preserve">(уполномоченный орган, которым рассматривается ходатайство </w:t>
            </w:r>
          </w:p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lang w:eastAsia="ru-RU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об установлении публичного сервитута)</w:t>
            </w:r>
          </w:p>
        </w:tc>
      </w:tr>
      <w:tr w:rsidR="00F37046" w:rsidRPr="00CF39FE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t>2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 w:rsidP="00BF024A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lang w:eastAsia="ru-RU"/>
              </w:rPr>
            </w:pPr>
            <w:r w:rsidRPr="00CF39FE">
              <w:rPr>
                <w:rFonts w:ascii="PT Astra Serif" w:eastAsia="Times New Roman" w:hAnsi="PT Astra Serif"/>
                <w:u w:val="single"/>
                <w:lang w:eastAsia="ru-RU"/>
              </w:rPr>
              <w:t>Публичный сервитут в отношении земель и (или) земельного участка (земельных участков) в целях</w:t>
            </w:r>
            <w:r w:rsidR="00945742" w:rsidRPr="00CF39FE">
              <w:rPr>
                <w:rFonts w:ascii="PT Astra Serif" w:eastAsia="Times New Roman" w:hAnsi="PT Astra Serif"/>
                <w:u w:val="single"/>
                <w:lang w:eastAsia="ru-RU"/>
              </w:rPr>
              <w:t>:</w:t>
            </w:r>
            <w:r w:rsidRPr="00CF39FE">
              <w:rPr>
                <w:rFonts w:ascii="PT Astra Serif" w:eastAsia="Times New Roman" w:hAnsi="PT Astra Serif"/>
                <w:u w:val="single"/>
                <w:lang w:eastAsia="ru-RU"/>
              </w:rPr>
              <w:t xml:space="preserve"> </w:t>
            </w:r>
            <w:r w:rsidR="00DB6105" w:rsidRPr="00CF39FE">
              <w:rPr>
                <w:rFonts w:ascii="PT Astra Serif" w:hAnsi="PT Astra Serif"/>
                <w:u w:val="single"/>
              </w:rPr>
              <w:t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</w:t>
            </w:r>
            <w:r w:rsidR="00CF39FE" w:rsidRPr="00CF39FE">
              <w:rPr>
                <w:rFonts w:ascii="PT Astra Serif" w:hAnsi="PT Astra Serif"/>
                <w:u w:val="single"/>
              </w:rPr>
              <w:t>ы для обеспечения строительства инженерного сооружения</w:t>
            </w:r>
            <w:r w:rsidR="00DB6105" w:rsidRPr="00CF39FE">
              <w:rPr>
                <w:rFonts w:ascii="PT Astra Serif" w:hAnsi="PT Astra Serif"/>
                <w:u w:val="single"/>
              </w:rPr>
              <w:t xml:space="preserve"> регионального </w:t>
            </w:r>
            <w:r w:rsidR="00BF024A" w:rsidRPr="00CF39FE">
              <w:rPr>
                <w:rFonts w:ascii="PT Astra Serif" w:hAnsi="PT Astra Serif"/>
                <w:u w:val="single"/>
              </w:rPr>
              <w:t>значения:</w:t>
            </w:r>
            <w:r w:rsidR="00DB6105" w:rsidRPr="00CF39FE">
              <w:rPr>
                <w:rFonts w:ascii="PT Astra Serif" w:hAnsi="PT Astra Serif"/>
                <w:u w:val="single"/>
              </w:rPr>
              <w:t xml:space="preserve"> «Электроснабжение и телемеханизация задвижки № 85 на 85 км МН «Александровское-Анжеро-Судженск». </w:t>
            </w:r>
            <w:proofErr w:type="spellStart"/>
            <w:r w:rsidR="00DB6105" w:rsidRPr="00CF39FE">
              <w:rPr>
                <w:rFonts w:ascii="PT Astra Serif" w:hAnsi="PT Astra Serif"/>
                <w:u w:val="single"/>
              </w:rPr>
              <w:t>Нижневартовское</w:t>
            </w:r>
            <w:proofErr w:type="spellEnd"/>
            <w:r w:rsidR="00DB6105" w:rsidRPr="00CF39FE">
              <w:rPr>
                <w:rFonts w:ascii="PT Astra Serif" w:hAnsi="PT Astra Serif"/>
                <w:u w:val="single"/>
              </w:rPr>
              <w:t xml:space="preserve"> УМН. Строительство»</w:t>
            </w:r>
            <w:r w:rsidRPr="00CF39FE">
              <w:rPr>
                <w:rFonts w:ascii="PT Astra Serif" w:eastAsia="Times New Roman" w:hAnsi="PT Astra Serif"/>
                <w:lang w:eastAsia="ru-RU"/>
              </w:rPr>
              <w:br/>
              <w:t xml:space="preserve"> (цель установления публичного сервитута)</w:t>
            </w:r>
          </w:p>
        </w:tc>
      </w:tr>
      <w:tr w:rsidR="00F37046" w:rsidRPr="00CF39FE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lang w:eastAsia="ru-RU"/>
              </w:rPr>
              <w:t xml:space="preserve">№ </w:t>
            </w:r>
            <w:proofErr w:type="spellStart"/>
            <w:r w:rsidRPr="00CF39FE">
              <w:rPr>
                <w:rFonts w:ascii="PT Astra Serif" w:eastAsia="Times New Roman" w:hAnsi="PT Astra Serif"/>
                <w:b/>
                <w:lang w:eastAsia="ru-RU"/>
              </w:rPr>
              <w:t>пп</w:t>
            </w:r>
            <w:proofErr w:type="spellEnd"/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lang w:eastAsia="ru-RU"/>
              </w:rPr>
              <w:t xml:space="preserve">Кадастровый </w:t>
            </w:r>
          </w:p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lang w:eastAsia="ru-RU"/>
              </w:rPr>
              <w:t>номер ЗУ</w:t>
            </w:r>
          </w:p>
        </w:tc>
      </w:tr>
      <w:tr w:rsidR="00F37046" w:rsidRPr="00CF39FE" w:rsidTr="00F37046">
        <w:trPr>
          <w:trHeight w:val="20"/>
          <w:tblHeader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CF39FE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945742" w:rsidP="00E455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PT Astra Serif" w:eastAsia="Times New Roman" w:hAnsi="PT Astra Serif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Местоположение установлено относительно ориентира, расположенного в границах участка.  Почтовый адрес ориентира: обл. Томская, р-н Александровский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CF39FE" w:rsidRDefault="00945742" w:rsidP="00945742">
            <w:pPr>
              <w:spacing w:after="0" w:line="240" w:lineRule="auto"/>
              <w:rPr>
                <w:rFonts w:ascii="PT Astra Serif" w:eastAsia="Times New Roman" w:hAnsi="PT Astra Serif"/>
              </w:rPr>
            </w:pPr>
            <w:r w:rsidRPr="00CF39FE">
              <w:rPr>
                <w:rFonts w:ascii="PT Astra Serif" w:hAnsi="PT Astra Serif"/>
              </w:rPr>
              <w:t>Единое землепользование 70:01:0000000:8 (70:01:0000013:784)</w:t>
            </w:r>
          </w:p>
        </w:tc>
      </w:tr>
      <w:tr w:rsidR="00F37046" w:rsidRPr="00CF39FE" w:rsidTr="00945742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CF39FE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945742" w:rsidP="00E45564">
            <w:pPr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Местоположение установлено относительно ориентира, расположенного в границах участка.  Почтовый адрес ориентира: Томская область, р-н Александровский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5742" w:rsidRPr="00CF39FE" w:rsidRDefault="00945742" w:rsidP="00945742">
            <w:pPr>
              <w:spacing w:after="0" w:line="240" w:lineRule="auto"/>
              <w:rPr>
                <w:rFonts w:ascii="PT Astra Serif" w:hAnsi="PT Astra Serif"/>
              </w:rPr>
            </w:pPr>
            <w:r w:rsidRPr="00CF39FE">
              <w:rPr>
                <w:rFonts w:ascii="PT Astra Serif" w:hAnsi="PT Astra Serif"/>
              </w:rPr>
              <w:t>Единое землепользование 70:01:0000000:11</w:t>
            </w:r>
          </w:p>
          <w:p w:rsidR="00F37046" w:rsidRPr="00CF39FE" w:rsidRDefault="00945742" w:rsidP="00945742">
            <w:pPr>
              <w:spacing w:after="0" w:line="240" w:lineRule="auto"/>
              <w:rPr>
                <w:rFonts w:ascii="PT Astra Serif" w:hAnsi="PT Astra Serif"/>
                <w:bCs/>
              </w:rPr>
            </w:pPr>
            <w:r w:rsidRPr="00CF39FE">
              <w:rPr>
                <w:rFonts w:ascii="PT Astra Serif" w:hAnsi="PT Astra Serif"/>
              </w:rPr>
              <w:t>(70:01:0000013:3310)</w:t>
            </w:r>
          </w:p>
        </w:tc>
      </w:tr>
      <w:tr w:rsidR="00F37046" w:rsidRPr="00CF39FE" w:rsidTr="00945742">
        <w:trPr>
          <w:trHeight w:val="632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CF39FE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945742" w:rsidP="00E45564">
            <w:pPr>
              <w:autoSpaceDE w:val="0"/>
              <w:autoSpaceDN w:val="0"/>
              <w:adjustRightInd w:val="0"/>
              <w:spacing w:line="240" w:lineRule="auto"/>
              <w:ind w:right="94"/>
              <w:jc w:val="center"/>
              <w:rPr>
                <w:rFonts w:ascii="PT Astra Serif" w:eastAsia="Times New Roman" w:hAnsi="PT Astra Serif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Местоположение установлено относительно ориентира, расположенного в границах участка.  Почтовый адрес ориентира: Томская область, Александровский район, Александровское сельское поселение, земельный участок расположен в северной части кадастрового квартала 70:01:0000013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CF39FE" w:rsidRDefault="00945742" w:rsidP="00E45564">
            <w:pPr>
              <w:autoSpaceDE w:val="0"/>
              <w:autoSpaceDN w:val="0"/>
              <w:adjustRightInd w:val="0"/>
              <w:ind w:right="88"/>
              <w:rPr>
                <w:rFonts w:ascii="PT Astra Serif" w:eastAsia="Times New Roman" w:hAnsi="PT Astra Serif"/>
              </w:rPr>
            </w:pPr>
            <w:r w:rsidRPr="00CF39FE">
              <w:rPr>
                <w:rFonts w:ascii="PT Astra Serif" w:hAnsi="PT Astra Serif"/>
              </w:rPr>
              <w:t>70:01:0000013:5234</w:t>
            </w:r>
          </w:p>
        </w:tc>
      </w:tr>
      <w:tr w:rsidR="00F37046" w:rsidRPr="00CF39FE" w:rsidTr="00945742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CF39FE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945742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Местоположение установлено относительно ориентира, расположенного в границах участка.  Почтовый адрес ориентира: Российская Федерация, Томская область, Александровский район, Александровское сельское поселение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CF39FE" w:rsidRDefault="00945742" w:rsidP="00E45564">
            <w:pPr>
              <w:autoSpaceDE w:val="0"/>
              <w:autoSpaceDN w:val="0"/>
              <w:adjustRightInd w:val="0"/>
              <w:ind w:right="88"/>
              <w:rPr>
                <w:rFonts w:ascii="PT Astra Serif" w:hAnsi="PT Astra Serif"/>
                <w:bCs/>
              </w:rPr>
            </w:pPr>
            <w:r w:rsidRPr="00CF39FE">
              <w:rPr>
                <w:rFonts w:ascii="PT Astra Serif" w:hAnsi="PT Astra Serif"/>
              </w:rPr>
              <w:t>70:01:0000013:5318</w:t>
            </w:r>
          </w:p>
        </w:tc>
      </w:tr>
      <w:tr w:rsidR="00F37046" w:rsidRPr="00CF39FE" w:rsidTr="00945742">
        <w:trPr>
          <w:trHeight w:val="20"/>
          <w:tblHeader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CF39FE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6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6" w:rsidRPr="00CF39FE" w:rsidRDefault="00945742" w:rsidP="00E45564">
            <w:pPr>
              <w:spacing w:line="240" w:lineRule="auto"/>
              <w:jc w:val="center"/>
              <w:rPr>
                <w:rFonts w:ascii="PT Astra Serif" w:eastAsia="Times New Roman" w:hAnsi="PT Astra Serif"/>
                <w:b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Российская Федерация, Томская область, Александровский район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7046" w:rsidRPr="00CF39FE" w:rsidRDefault="00945742" w:rsidP="00E45564">
            <w:pPr>
              <w:autoSpaceDE w:val="0"/>
              <w:autoSpaceDN w:val="0"/>
              <w:adjustRightInd w:val="0"/>
              <w:ind w:right="88"/>
              <w:rPr>
                <w:rFonts w:ascii="PT Astra Serif" w:eastAsia="Times New Roman" w:hAnsi="PT Astra Serif"/>
              </w:rPr>
            </w:pPr>
            <w:r w:rsidRPr="00CF39FE">
              <w:rPr>
                <w:rFonts w:ascii="PT Astra Serif" w:hAnsi="PT Astra Serif"/>
              </w:rPr>
              <w:t>70:01:0000013</w:t>
            </w:r>
          </w:p>
        </w:tc>
      </w:tr>
      <w:tr w:rsidR="00F37046" w:rsidRPr="00CF39FE" w:rsidTr="00F37046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t>4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каб</w:t>
            </w:r>
            <w:proofErr w:type="spellEnd"/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. 15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>mail</w:t>
            </w:r>
            <w:proofErr w:type="spellEnd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 xml:space="preserve">: </w:t>
            </w:r>
            <w:hyperlink r:id="rId4" w:history="1">
              <w:r w:rsidRPr="00CF39FE">
                <w:rPr>
                  <w:rStyle w:val="a3"/>
                  <w:rFonts w:ascii="PT Astra Serif" w:eastAsia="Times New Roman" w:hAnsi="PT Astra Serif"/>
                  <w:bCs/>
                  <w:color w:val="auto"/>
                  <w:lang w:eastAsia="ru-RU"/>
                </w:rPr>
                <w:t>dugsto@gov70.ru</w:t>
              </w:r>
            </w:hyperlink>
          </w:p>
          <w:p w:rsidR="00F37046" w:rsidRPr="00CF39FE" w:rsidRDefault="00F37046" w:rsidP="00E45564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FF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 xml:space="preserve">время приема: рабочие дни </w:t>
            </w:r>
            <w:proofErr w:type="spellStart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>пн-пт</w:t>
            </w:r>
            <w:proofErr w:type="spellEnd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 xml:space="preserve"> с 09.00 до 16.00, перерыв с 12.30 до 13.30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</w:tr>
      <w:tr w:rsidR="00F37046" w:rsidRPr="00CF39FE" w:rsidTr="00405A71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t>5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Департамент по управлению государственной собственностью Томской области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 xml:space="preserve">634034, г. Томск, пр. Кирова, 20, </w:t>
            </w:r>
            <w:proofErr w:type="spellStart"/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каб</w:t>
            </w:r>
            <w:proofErr w:type="spellEnd"/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. 15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>Тел: +7 (3822) 551-745, 551-714, факс +7 (3822) 551-701, e-</w:t>
            </w:r>
            <w:proofErr w:type="spellStart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>mail</w:t>
            </w:r>
            <w:proofErr w:type="spellEnd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 xml:space="preserve">: </w:t>
            </w:r>
            <w:hyperlink r:id="rId5" w:history="1">
              <w:r w:rsidRPr="00CF39FE">
                <w:rPr>
                  <w:rStyle w:val="a3"/>
                  <w:rFonts w:ascii="PT Astra Serif" w:eastAsia="Times New Roman" w:hAnsi="PT Astra Serif"/>
                  <w:bCs/>
                  <w:color w:val="auto"/>
                  <w:lang w:eastAsia="ru-RU"/>
                </w:rPr>
                <w:t>dugsto@gov70.ru</w:t>
              </w:r>
            </w:hyperlink>
          </w:p>
          <w:p w:rsidR="00F37046" w:rsidRPr="00CF39FE" w:rsidRDefault="00F37046" w:rsidP="00E45564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FF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 xml:space="preserve">время приема: рабочие дни </w:t>
            </w:r>
            <w:proofErr w:type="spellStart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>пн-пт</w:t>
            </w:r>
            <w:proofErr w:type="spellEnd"/>
            <w:r w:rsidRPr="00CF39FE">
              <w:rPr>
                <w:rFonts w:ascii="PT Astra Serif" w:eastAsia="Times New Roman" w:hAnsi="PT Astra Serif"/>
                <w:bCs/>
                <w:u w:val="single"/>
                <w:lang w:eastAsia="ru-RU"/>
              </w:rPr>
              <w:t xml:space="preserve"> с 09.00 до 18.00, перерыв с 12.30 до 13.30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</w:t>
            </w:r>
            <w:proofErr w:type="gramStart"/>
            <w:r w:rsidRPr="00CF39FE">
              <w:rPr>
                <w:rFonts w:ascii="PT Astra Serif" w:eastAsia="Times New Roman" w:hAnsi="PT Astra Serif"/>
                <w:lang w:eastAsia="ru-RU"/>
              </w:rPr>
              <w:t>сообщения.</w:t>
            </w:r>
            <w:r w:rsidRPr="00CF39FE">
              <w:rPr>
                <w:rFonts w:ascii="PT Astra Serif" w:eastAsia="Times New Roman" w:hAnsi="PT Astra Serif"/>
                <w:lang w:eastAsia="ru-RU"/>
              </w:rPr>
              <w:br/>
              <w:t>(</w:t>
            </w:r>
            <w:proofErr w:type="gramEnd"/>
            <w:r w:rsidRPr="00CF39FE">
              <w:rPr>
                <w:rFonts w:ascii="PT Astra Serif" w:eastAsia="Times New Roman" w:hAnsi="PT Astra Serif"/>
                <w:lang w:eastAsia="ru-RU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заявлений).</w:t>
            </w:r>
          </w:p>
        </w:tc>
      </w:tr>
      <w:tr w:rsidR="00F37046" w:rsidRPr="00CF39FE" w:rsidTr="00CF39F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t>6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945742" w:rsidRPr="00CF39FE" w:rsidRDefault="00945742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Распоряжение</w:t>
            </w:r>
            <w:r w:rsidR="00F37046"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 xml:space="preserve"> </w:t>
            </w: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Департамента архитектуры и строительства Томской области от 26.01.2024 № 7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 xml:space="preserve">«Об утверждении </w:t>
            </w:r>
            <w:r w:rsidR="00945742"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документации по планировке территории</w:t>
            </w:r>
            <w:r w:rsidRPr="00CF39FE"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  <w:t>»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u w:val="single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color w:val="000000"/>
                <w:lang w:eastAsia="ru-RU"/>
              </w:rPr>
              <w:t>(реквизиты решения об утверждении документации по планировке территории)</w:t>
            </w:r>
          </w:p>
        </w:tc>
      </w:tr>
      <w:tr w:rsidR="00F37046" w:rsidRPr="00CF39FE" w:rsidTr="00CF39F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Pr="00CF39FE" w:rsidRDefault="00F37046" w:rsidP="00E45564">
            <w:pPr>
              <w:pStyle w:val="a4"/>
              <w:spacing w:after="0" w:line="240" w:lineRule="auto"/>
              <w:ind w:left="0"/>
              <w:jc w:val="center"/>
              <w:rPr>
                <w:rFonts w:ascii="PT Astra Serif" w:hAnsi="PT Astra Serif"/>
                <w:u w:val="single"/>
              </w:rPr>
            </w:pPr>
            <w:r w:rsidRPr="00CF39FE">
              <w:rPr>
                <w:rFonts w:ascii="PT Astra Serif" w:hAnsi="PT Astra Serif"/>
                <w:u w:val="single"/>
              </w:rPr>
              <w:t>сайт Администрации Томской области: https://tomsk.gov.ru/Shema-territorialynogo-planirovaniya.</w:t>
            </w:r>
          </w:p>
          <w:p w:rsidR="00F37046" w:rsidRPr="00CF39FE" w:rsidRDefault="00F37046" w:rsidP="00E45564">
            <w:pPr>
              <w:pStyle w:val="a4"/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CF39FE">
              <w:rPr>
                <w:rFonts w:ascii="PT Astra Serif" w:hAnsi="PT Astra Serif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37046" w:rsidRPr="00CF39FE" w:rsidTr="00CF39FE">
        <w:trPr>
          <w:trHeight w:val="20"/>
          <w:tblHeader/>
          <w:jc w:val="center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7046" w:rsidRPr="00CF39FE" w:rsidRDefault="00F37046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b/>
                <w:color w:val="000000"/>
                <w:lang w:eastAsia="ru-RU"/>
              </w:rPr>
              <w:t>8</w:t>
            </w:r>
          </w:p>
        </w:tc>
        <w:tc>
          <w:tcPr>
            <w:tcW w:w="9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hAnsi="PT Astra Serif"/>
                <w:u w:val="single"/>
              </w:rPr>
            </w:pPr>
            <w:r w:rsidRPr="00CF39FE">
              <w:rPr>
                <w:rFonts w:ascii="PT Astra Serif" w:hAnsi="PT Astra Serif"/>
                <w:u w:val="single"/>
              </w:rPr>
              <w:t>сайт Администрации Томской области: https://tomsk.gov.ru;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hAnsi="PT Astra Serif"/>
                <w:u w:val="single"/>
              </w:rPr>
            </w:pPr>
            <w:r w:rsidRPr="00CF39FE">
              <w:rPr>
                <w:rFonts w:ascii="PT Astra Serif" w:hAnsi="PT Astra Serif"/>
                <w:u w:val="single"/>
              </w:rPr>
              <w:t xml:space="preserve">сайт Департамента по управлению государственной собственностью Томской области: </w:t>
            </w:r>
            <w:hyperlink r:id="rId6" w:history="1">
              <w:r w:rsidRPr="00CF39FE">
                <w:rPr>
                  <w:rStyle w:val="a3"/>
                  <w:rFonts w:ascii="PT Astra Serif" w:hAnsi="PT Astra Serif"/>
                </w:rPr>
                <w:t>https://dugs.tomsk.gov.ru</w:t>
              </w:r>
            </w:hyperlink>
            <w:r w:rsidRPr="00CF39FE">
              <w:rPr>
                <w:rFonts w:ascii="PT Astra Serif" w:hAnsi="PT Astra Serif"/>
                <w:u w:val="single"/>
              </w:rPr>
              <w:t>;</w:t>
            </w:r>
          </w:p>
          <w:p w:rsidR="00945742" w:rsidRPr="00CF39FE" w:rsidRDefault="00945742" w:rsidP="00E45564">
            <w:pPr>
              <w:spacing w:after="0" w:line="240" w:lineRule="auto"/>
              <w:ind w:firstLine="708"/>
              <w:jc w:val="center"/>
              <w:rPr>
                <w:rFonts w:ascii="PT Astra Serif" w:hAnsi="PT Astra Serif"/>
              </w:rPr>
            </w:pPr>
            <w:r w:rsidRPr="00CF39FE">
              <w:rPr>
                <w:rFonts w:ascii="PT Astra Serif" w:hAnsi="PT Astra Serif"/>
              </w:rPr>
              <w:t xml:space="preserve">сайт администрации Александровского района </w:t>
            </w:r>
            <w:r w:rsidR="00607534" w:rsidRPr="00CF39FE">
              <w:rPr>
                <w:rFonts w:ascii="PT Astra Serif" w:hAnsi="PT Astra Serif"/>
              </w:rPr>
              <w:t>http://tradm.ru.</w:t>
            </w:r>
          </w:p>
          <w:p w:rsidR="00F37046" w:rsidRPr="00CF39FE" w:rsidRDefault="00F37046" w:rsidP="00E45564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CF39FE">
              <w:rPr>
                <w:rFonts w:ascii="PT Astra Serif" w:eastAsia="Times New Roman" w:hAnsi="PT Astra Serif"/>
                <w:lang w:eastAsia="ru-RU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</w:tbl>
    <w:p w:rsidR="00DC56C1" w:rsidRPr="00CF39FE" w:rsidRDefault="00DC56C1">
      <w:pPr>
        <w:rPr>
          <w:rFonts w:ascii="PT Astra Serif" w:hAnsi="PT Astra Serif"/>
        </w:rPr>
      </w:pPr>
      <w:bookmarkStart w:id="0" w:name="_GoBack"/>
      <w:bookmarkEnd w:id="0"/>
    </w:p>
    <w:p w:rsidR="00CF39FE" w:rsidRPr="00CF39FE" w:rsidRDefault="00CF39FE">
      <w:pPr>
        <w:rPr>
          <w:rFonts w:ascii="PT Astra Serif" w:hAnsi="PT Astra Serif"/>
        </w:rPr>
      </w:pPr>
    </w:p>
    <w:sectPr w:rsidR="00CF39FE" w:rsidRPr="00CF3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8C"/>
    <w:rsid w:val="003E6EC8"/>
    <w:rsid w:val="00405A71"/>
    <w:rsid w:val="005D4A90"/>
    <w:rsid w:val="00607534"/>
    <w:rsid w:val="00770CFC"/>
    <w:rsid w:val="007A10DB"/>
    <w:rsid w:val="00945742"/>
    <w:rsid w:val="00BC668C"/>
    <w:rsid w:val="00BF024A"/>
    <w:rsid w:val="00CF39FE"/>
    <w:rsid w:val="00DB6105"/>
    <w:rsid w:val="00DC56C1"/>
    <w:rsid w:val="00E45564"/>
    <w:rsid w:val="00F3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5407CA-BA3B-4CF8-940F-927D1F66A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0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370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704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370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945742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7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ugs.tomsk.gov.ru" TargetMode="External"/><Relationship Id="rId5" Type="http://schemas.openxmlformats.org/officeDocument/2006/relationships/hyperlink" Target="mailto:dugsto@gov70.ru" TargetMode="External"/><Relationship Id="rId4" Type="http://schemas.openxmlformats.org/officeDocument/2006/relationships/hyperlink" Target="mailto:dugsto@gov70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Перминова Елена Викторовна</dc:creator>
  <cp:keywords/>
  <dc:description/>
  <cp:lastModifiedBy>Перминова Елена Викторовна</cp:lastModifiedBy>
  <cp:revision>6</cp:revision>
  <cp:lastPrinted>2024-12-23T09:48:00Z</cp:lastPrinted>
  <dcterms:created xsi:type="dcterms:W3CDTF">2024-12-20T08:55:00Z</dcterms:created>
  <dcterms:modified xsi:type="dcterms:W3CDTF">2024-12-23T10:13:00Z</dcterms:modified>
</cp:coreProperties>
</file>